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1031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1505"/>
        <w:gridCol w:w="418"/>
        <w:gridCol w:w="653"/>
        <w:gridCol w:w="199"/>
        <w:gridCol w:w="1423"/>
        <w:gridCol w:w="125"/>
        <w:gridCol w:w="1235"/>
        <w:gridCol w:w="1050"/>
        <w:gridCol w:w="2803"/>
      </w:tblGrid>
      <w:tr w14:paraId="3908C4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31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4B60B">
            <w:pPr>
              <w:jc w:val="center"/>
              <w:textAlignment w:val="auto"/>
              <w:rPr>
                <w:rFonts w:ascii="黑体" w:hAnsi="黑体" w:eastAsia="黑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32"/>
                <w:szCs w:val="32"/>
              </w:rPr>
              <w:t>北京林业大学硕士研究生入学复试登记表</w:t>
            </w:r>
          </w:p>
        </w:tc>
      </w:tr>
      <w:tr w14:paraId="5816F8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0316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075890A">
            <w:pPr>
              <w:jc w:val="left"/>
              <w:textAlignment w:val="auto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复试学科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及报考方向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：                      考生准考证号:</w:t>
            </w:r>
          </w:p>
        </w:tc>
      </w:tr>
      <w:tr w14:paraId="4A9C6D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90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58BA6D">
            <w:pPr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923" w:type="dxa"/>
            <w:gridSpan w:val="2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F493A7">
            <w:pPr>
              <w:jc w:val="left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D16660">
            <w:pPr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548" w:type="dxa"/>
            <w:gridSpan w:val="2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51629E">
            <w:pPr>
              <w:jc w:val="left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35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41170D">
            <w:pPr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考生类别</w:t>
            </w:r>
          </w:p>
        </w:tc>
        <w:tc>
          <w:tcPr>
            <w:tcW w:w="38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E046B">
            <w:pPr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应届生 </w:t>
            </w:r>
            <w:r>
              <w:rPr>
                <w:rFonts w:ascii="宋体" w:hAnsi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往届生 </w:t>
            </w:r>
            <w:r>
              <w:rPr>
                <w:rFonts w:ascii="宋体" w:hAnsi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同等学力</w:t>
            </w:r>
          </w:p>
        </w:tc>
      </w:tr>
      <w:tr w14:paraId="6C56E6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9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26EE4A">
            <w:pPr>
              <w:jc w:val="center"/>
              <w:textAlignment w:val="auto"/>
            </w:pPr>
          </w:p>
        </w:tc>
        <w:tc>
          <w:tcPr>
            <w:tcW w:w="1923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90722F">
            <w:pPr>
              <w:jc w:val="center"/>
              <w:textAlignment w:val="auto"/>
            </w:pPr>
          </w:p>
        </w:tc>
        <w:tc>
          <w:tcPr>
            <w:tcW w:w="852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796517">
            <w:pPr>
              <w:jc w:val="center"/>
              <w:textAlignment w:val="auto"/>
            </w:pPr>
          </w:p>
        </w:tc>
        <w:tc>
          <w:tcPr>
            <w:tcW w:w="1548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281267">
            <w:pPr>
              <w:jc w:val="center"/>
              <w:textAlignment w:val="auto"/>
            </w:pPr>
          </w:p>
        </w:tc>
        <w:tc>
          <w:tcPr>
            <w:tcW w:w="123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56B43C">
            <w:pPr>
              <w:jc w:val="center"/>
              <w:textAlignment w:val="auto"/>
            </w:pPr>
          </w:p>
        </w:tc>
        <w:tc>
          <w:tcPr>
            <w:tcW w:w="38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D5230">
            <w:pPr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定向生 </w:t>
            </w:r>
            <w:r>
              <w:rPr>
                <w:rFonts w:ascii="宋体" w:hAnsi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z w:val="24"/>
                <w:szCs w:val="24"/>
              </w:rPr>
              <w:t>非定向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考生</w:t>
            </w:r>
          </w:p>
        </w:tc>
      </w:tr>
      <w:tr w14:paraId="33D461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828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E73804">
            <w:pPr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本科毕业学校及时间</w:t>
            </w:r>
          </w:p>
        </w:tc>
        <w:tc>
          <w:tcPr>
            <w:tcW w:w="2400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CEAC3">
            <w:pPr>
              <w:jc w:val="left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A71799">
            <w:pPr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毕业专业</w:t>
            </w:r>
          </w:p>
        </w:tc>
        <w:tc>
          <w:tcPr>
            <w:tcW w:w="38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4143D8">
            <w:pPr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4F1213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2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A2CAE7">
            <w:pPr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考生联系方式</w:t>
            </w:r>
          </w:p>
        </w:tc>
        <w:tc>
          <w:tcPr>
            <w:tcW w:w="7488" w:type="dxa"/>
            <w:gridSpan w:val="7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F0226">
            <w:pPr>
              <w:jc w:val="left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手机：_____________     紧急联系人手机：_____________</w:t>
            </w:r>
          </w:p>
        </w:tc>
      </w:tr>
      <w:tr w14:paraId="39290B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282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A6BAEA">
            <w:pPr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是否报名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“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协同培养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”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专项制</w:t>
            </w:r>
            <w:r>
              <w:rPr>
                <w:rFonts w:hint="default" w:ascii="宋体" w:hAnsi="宋体" w:cs="宋体"/>
                <w:kern w:val="0"/>
                <w:sz w:val="24"/>
                <w:szCs w:val="24"/>
              </w:rPr>
              <w:t>硕士研究生</w:t>
            </w:r>
          </w:p>
          <w:p w14:paraId="4F81F019">
            <w:pPr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4"/>
                <w:szCs w:val="24"/>
                <w:lang w:val="en-US" w:eastAsia="zh-CN"/>
              </w:rPr>
              <w:t>*电子信息考生必填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488" w:type="dxa"/>
            <w:gridSpan w:val="7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3F8F1">
            <w:pPr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报名参加“协同培养项目”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不报名参加“协同培养项目”</w:t>
            </w:r>
          </w:p>
        </w:tc>
      </w:tr>
      <w:tr w14:paraId="13C16B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2828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754A0B">
            <w:pPr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FF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488" w:type="dxa"/>
            <w:gridSpan w:val="7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BC766">
            <w:pPr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拟录取时优先普通培养 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拟录取时优先“协同培养项目”</w:t>
            </w:r>
          </w:p>
        </w:tc>
      </w:tr>
      <w:tr w14:paraId="41A7FF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31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492FF">
            <w:pPr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u w:val="double"/>
              </w:rPr>
              <w:t>以下信息仅报考计算机科学与技术考生填写</w:t>
            </w:r>
          </w:p>
        </w:tc>
      </w:tr>
      <w:tr w14:paraId="6ADFD8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34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019E7">
            <w:pPr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拟报研究方向</w:t>
            </w:r>
          </w:p>
        </w:tc>
        <w:tc>
          <w:tcPr>
            <w:tcW w:w="68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BE917A">
            <w:pPr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2C8B48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31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6E5A4F">
            <w:pPr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u w:val="double"/>
              </w:rPr>
              <w:t>以下信息仅报考电子信息全日制考生填写</w:t>
            </w:r>
          </w:p>
        </w:tc>
      </w:tr>
      <w:tr w14:paraId="40B1B0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34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5C4753">
            <w:pPr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是否接受方向调整</w:t>
            </w:r>
          </w:p>
        </w:tc>
        <w:tc>
          <w:tcPr>
            <w:tcW w:w="68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2933B6">
            <w:pPr>
              <w:jc w:val="left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接受    </w:t>
            </w:r>
            <w:r>
              <w:rPr>
                <w:rFonts w:ascii="宋体" w:hAnsi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不接受</w:t>
            </w:r>
          </w:p>
        </w:tc>
      </w:tr>
      <w:tr w14:paraId="35F5E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4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E00558">
            <w:pPr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bookmarkStart w:id="0" w:name="_Hlk67673137"/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除一志愿方向外电子信息下其他方向调整的优先顺序</w:t>
            </w:r>
            <w:bookmarkEnd w:id="0"/>
          </w:p>
        </w:tc>
        <w:tc>
          <w:tcPr>
            <w:tcW w:w="68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39F196">
            <w:pPr>
              <w:numPr>
                <w:ilvl w:val="0"/>
                <w:numId w:val="1"/>
              </w:numPr>
              <w:jc w:val="left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_______ 2、 _________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、_________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4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、_________</w:t>
            </w:r>
          </w:p>
        </w:tc>
      </w:tr>
      <w:tr w14:paraId="3E454B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4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DDCB09">
            <w:pPr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highlight w:val="yellow"/>
              </w:rPr>
              <w:t>考生签名确认上述信息</w:t>
            </w:r>
          </w:p>
        </w:tc>
        <w:tc>
          <w:tcPr>
            <w:tcW w:w="68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C2E12D">
            <w:pPr>
              <w:jc w:val="left"/>
              <w:textAlignment w:val="auto"/>
              <w:rPr>
                <w:rFonts w:ascii="宋体" w:hAnsi="宋体" w:cs="宋体"/>
                <w:kern w:val="0"/>
                <w:sz w:val="24"/>
                <w:szCs w:val="24"/>
                <w:highlight w:val="yellow"/>
              </w:rPr>
            </w:pPr>
          </w:p>
        </w:tc>
      </w:tr>
      <w:tr w14:paraId="41D708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31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5DD593">
            <w:pPr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u w:val="double"/>
              </w:rPr>
              <w:t>以下信息由复试组填写</w:t>
            </w:r>
          </w:p>
        </w:tc>
      </w:tr>
      <w:tr w14:paraId="56CDCA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671A29">
            <w:pPr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4"/>
                <w:szCs w:val="24"/>
                <w:u w:val="double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复试时间和地点</w:t>
            </w:r>
          </w:p>
        </w:tc>
        <w:tc>
          <w:tcPr>
            <w:tcW w:w="790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39813">
            <w:pPr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4"/>
                <w:szCs w:val="24"/>
                <w:u w:val="double"/>
              </w:rPr>
            </w:pPr>
          </w:p>
        </w:tc>
      </w:tr>
      <w:tr w14:paraId="32081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6" w:hRule="atLeast"/>
        </w:trPr>
        <w:tc>
          <w:tcPr>
            <w:tcW w:w="1031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</w:tcPr>
          <w:p w14:paraId="2FCE0515">
            <w:pPr>
              <w:jc w:val="left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复试小组对考生复试表现的综合评价（外语水平，专业知识，综合素质，培养潜质等方面）：</w:t>
            </w:r>
          </w:p>
          <w:p w14:paraId="0DA5C9BA">
            <w:pPr>
              <w:ind w:right="960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2C38A8E8">
            <w:pPr>
              <w:ind w:right="960" w:firstLine="3840" w:firstLineChars="1600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14B498F0">
            <w:pPr>
              <w:ind w:right="960" w:firstLine="4800" w:firstLineChars="2000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6F5BDBB1">
            <w:pPr>
              <w:ind w:right="960" w:firstLine="4800" w:firstLineChars="2000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复试组长签字：</w:t>
            </w:r>
          </w:p>
        </w:tc>
      </w:tr>
      <w:tr w14:paraId="3E5F53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928E97">
            <w:pPr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外语听力及口语</w:t>
            </w:r>
          </w:p>
        </w:tc>
        <w:tc>
          <w:tcPr>
            <w:tcW w:w="2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7535EF">
            <w:pPr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专业知识测试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A2EE10">
            <w:pPr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综合素质面试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93A64A">
            <w:pPr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复试总成绩</w:t>
            </w:r>
          </w:p>
        </w:tc>
      </w:tr>
      <w:tr w14:paraId="68FCAC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2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0AC68">
            <w:pPr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83064C">
            <w:pPr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55664">
            <w:pPr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2030CB">
            <w:pPr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0507A0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2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819C2B">
            <w:pPr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复试组成员签字</w:t>
            </w:r>
          </w:p>
        </w:tc>
        <w:tc>
          <w:tcPr>
            <w:tcW w:w="748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50E255">
            <w:pPr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59919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2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92515C">
            <w:pPr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拟录取导师签字</w:t>
            </w:r>
          </w:p>
        </w:tc>
        <w:tc>
          <w:tcPr>
            <w:tcW w:w="748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47E7B9">
            <w:pPr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</w:tbl>
    <w:p w14:paraId="409A01A1">
      <w:pPr>
        <w:spacing w:line="14" w:lineRule="exact"/>
        <w:jc w:val="left"/>
        <w:textAlignment w:val="auto"/>
        <w:rPr>
          <w:rStyle w:val="14"/>
          <w:rFonts w:ascii="宋体" w:hAnsi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pgSz w:w="11906" w:h="16838"/>
      <w:pgMar w:top="964" w:right="851" w:bottom="989" w:left="85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1D09A"/>
    <w:multiLevelType w:val="singleLevel"/>
    <w:tmpl w:val="AAE1D09A"/>
    <w:lvl w:ilvl="0" w:tentative="0">
      <w:start w:val="1"/>
      <w:numFmt w:val="decimal"/>
      <w:suff w:val="space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hideSpellingErrors/>
  <w:hideGrammaticalErrors/>
  <w:documentProtection w:enforcement="0"/>
  <w:defaultTabStop w:val="420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diYWMzZDU3MTIzYWEyYjY4NDljZmYzODVmM2FhZjYifQ=="/>
    <w:docVar w:name="KSO_WPS_MARK_KEY" w:val="6b3246e2-8385-43d2-98cb-6c91f9806e64"/>
  </w:docVars>
  <w:rsids>
    <w:rsidRoot w:val="00136FEC"/>
    <w:rsid w:val="000073FF"/>
    <w:rsid w:val="00014A9C"/>
    <w:rsid w:val="00022A3C"/>
    <w:rsid w:val="0003502A"/>
    <w:rsid w:val="00042DCF"/>
    <w:rsid w:val="000505F7"/>
    <w:rsid w:val="000A2BC3"/>
    <w:rsid w:val="000C632C"/>
    <w:rsid w:val="00125F10"/>
    <w:rsid w:val="00133D0B"/>
    <w:rsid w:val="00136FEC"/>
    <w:rsid w:val="00141411"/>
    <w:rsid w:val="0018111F"/>
    <w:rsid w:val="0018304A"/>
    <w:rsid w:val="00184DEE"/>
    <w:rsid w:val="001935D0"/>
    <w:rsid w:val="00193F11"/>
    <w:rsid w:val="0019687B"/>
    <w:rsid w:val="001B4C54"/>
    <w:rsid w:val="001F6BBE"/>
    <w:rsid w:val="00224665"/>
    <w:rsid w:val="002508AC"/>
    <w:rsid w:val="00252A13"/>
    <w:rsid w:val="00254561"/>
    <w:rsid w:val="00291FFA"/>
    <w:rsid w:val="002C7AD7"/>
    <w:rsid w:val="002E6056"/>
    <w:rsid w:val="00314F07"/>
    <w:rsid w:val="0032093C"/>
    <w:rsid w:val="00341FEF"/>
    <w:rsid w:val="00346FE6"/>
    <w:rsid w:val="00347A5B"/>
    <w:rsid w:val="0038205E"/>
    <w:rsid w:val="003829EF"/>
    <w:rsid w:val="003946C2"/>
    <w:rsid w:val="003E1221"/>
    <w:rsid w:val="003E6AFB"/>
    <w:rsid w:val="003F1C16"/>
    <w:rsid w:val="00406427"/>
    <w:rsid w:val="004347FE"/>
    <w:rsid w:val="004377CC"/>
    <w:rsid w:val="00440FE8"/>
    <w:rsid w:val="00444111"/>
    <w:rsid w:val="0045225B"/>
    <w:rsid w:val="004565DD"/>
    <w:rsid w:val="0045784E"/>
    <w:rsid w:val="0046795D"/>
    <w:rsid w:val="0047058C"/>
    <w:rsid w:val="00473ED4"/>
    <w:rsid w:val="00492318"/>
    <w:rsid w:val="00495DA8"/>
    <w:rsid w:val="004A689C"/>
    <w:rsid w:val="004A6F7F"/>
    <w:rsid w:val="004D6529"/>
    <w:rsid w:val="00502164"/>
    <w:rsid w:val="00535166"/>
    <w:rsid w:val="00544CD3"/>
    <w:rsid w:val="00550483"/>
    <w:rsid w:val="00564831"/>
    <w:rsid w:val="0058248E"/>
    <w:rsid w:val="00583985"/>
    <w:rsid w:val="005B635B"/>
    <w:rsid w:val="005C5FB9"/>
    <w:rsid w:val="005C772A"/>
    <w:rsid w:val="00602EB8"/>
    <w:rsid w:val="006031DD"/>
    <w:rsid w:val="00612BFE"/>
    <w:rsid w:val="00622651"/>
    <w:rsid w:val="006956E7"/>
    <w:rsid w:val="006A2034"/>
    <w:rsid w:val="006A4EF2"/>
    <w:rsid w:val="006C2B98"/>
    <w:rsid w:val="006D535E"/>
    <w:rsid w:val="006E6716"/>
    <w:rsid w:val="00704972"/>
    <w:rsid w:val="0070763E"/>
    <w:rsid w:val="00715E1B"/>
    <w:rsid w:val="00723020"/>
    <w:rsid w:val="007300D2"/>
    <w:rsid w:val="00742E40"/>
    <w:rsid w:val="0076614F"/>
    <w:rsid w:val="00767B7F"/>
    <w:rsid w:val="0077360F"/>
    <w:rsid w:val="00777C35"/>
    <w:rsid w:val="0079042D"/>
    <w:rsid w:val="0079178B"/>
    <w:rsid w:val="00792A8C"/>
    <w:rsid w:val="007A70C2"/>
    <w:rsid w:val="007B79AD"/>
    <w:rsid w:val="007C1D7F"/>
    <w:rsid w:val="007F3E64"/>
    <w:rsid w:val="00804060"/>
    <w:rsid w:val="008062E3"/>
    <w:rsid w:val="00823357"/>
    <w:rsid w:val="00862CD3"/>
    <w:rsid w:val="0086557F"/>
    <w:rsid w:val="00873E37"/>
    <w:rsid w:val="00901B41"/>
    <w:rsid w:val="0094685A"/>
    <w:rsid w:val="00950A0E"/>
    <w:rsid w:val="0096055E"/>
    <w:rsid w:val="009742C0"/>
    <w:rsid w:val="009B7E23"/>
    <w:rsid w:val="009E7638"/>
    <w:rsid w:val="00A02705"/>
    <w:rsid w:val="00A16CF5"/>
    <w:rsid w:val="00A33704"/>
    <w:rsid w:val="00A45C95"/>
    <w:rsid w:val="00A5469F"/>
    <w:rsid w:val="00A5571F"/>
    <w:rsid w:val="00A91345"/>
    <w:rsid w:val="00A92F18"/>
    <w:rsid w:val="00AB5561"/>
    <w:rsid w:val="00AB61B7"/>
    <w:rsid w:val="00AC1CD3"/>
    <w:rsid w:val="00AC7124"/>
    <w:rsid w:val="00AF29FD"/>
    <w:rsid w:val="00B000A0"/>
    <w:rsid w:val="00B074C7"/>
    <w:rsid w:val="00B250BE"/>
    <w:rsid w:val="00B25BA8"/>
    <w:rsid w:val="00B36BF4"/>
    <w:rsid w:val="00B43E71"/>
    <w:rsid w:val="00B56B49"/>
    <w:rsid w:val="00B821CA"/>
    <w:rsid w:val="00B920A1"/>
    <w:rsid w:val="00BC14F8"/>
    <w:rsid w:val="00BC6AA1"/>
    <w:rsid w:val="00BF4CEC"/>
    <w:rsid w:val="00C045C1"/>
    <w:rsid w:val="00C62092"/>
    <w:rsid w:val="00C660F3"/>
    <w:rsid w:val="00C77601"/>
    <w:rsid w:val="00C84161"/>
    <w:rsid w:val="00C96D86"/>
    <w:rsid w:val="00CA0DDC"/>
    <w:rsid w:val="00CB7413"/>
    <w:rsid w:val="00CC4818"/>
    <w:rsid w:val="00CD52A1"/>
    <w:rsid w:val="00CE128F"/>
    <w:rsid w:val="00CE261B"/>
    <w:rsid w:val="00D13957"/>
    <w:rsid w:val="00D47F45"/>
    <w:rsid w:val="00D56CAC"/>
    <w:rsid w:val="00D57733"/>
    <w:rsid w:val="00D77E72"/>
    <w:rsid w:val="00D8550E"/>
    <w:rsid w:val="00DA424F"/>
    <w:rsid w:val="00DA4C41"/>
    <w:rsid w:val="00E046E0"/>
    <w:rsid w:val="00E1162A"/>
    <w:rsid w:val="00E160BE"/>
    <w:rsid w:val="00E20167"/>
    <w:rsid w:val="00E302A0"/>
    <w:rsid w:val="00E371CA"/>
    <w:rsid w:val="00E52041"/>
    <w:rsid w:val="00E537FE"/>
    <w:rsid w:val="00E564EB"/>
    <w:rsid w:val="00E63270"/>
    <w:rsid w:val="00E93654"/>
    <w:rsid w:val="00EC5736"/>
    <w:rsid w:val="00EC7D28"/>
    <w:rsid w:val="00EE2054"/>
    <w:rsid w:val="00F34E05"/>
    <w:rsid w:val="00F42BB3"/>
    <w:rsid w:val="00F553EB"/>
    <w:rsid w:val="00F6553F"/>
    <w:rsid w:val="00F845A9"/>
    <w:rsid w:val="084A5DB4"/>
    <w:rsid w:val="0CC06645"/>
    <w:rsid w:val="0F59068B"/>
    <w:rsid w:val="14215943"/>
    <w:rsid w:val="150E06CE"/>
    <w:rsid w:val="1581560C"/>
    <w:rsid w:val="19A845BD"/>
    <w:rsid w:val="1C4C1CA3"/>
    <w:rsid w:val="23D61890"/>
    <w:rsid w:val="25F0544D"/>
    <w:rsid w:val="28D42E04"/>
    <w:rsid w:val="2CF717B7"/>
    <w:rsid w:val="2F2E4BD5"/>
    <w:rsid w:val="36C75613"/>
    <w:rsid w:val="3736145D"/>
    <w:rsid w:val="54A72969"/>
    <w:rsid w:val="64D85B4F"/>
    <w:rsid w:val="6BCF6E80"/>
    <w:rsid w:val="72203F91"/>
    <w:rsid w:val="7724448E"/>
    <w:rsid w:val="77536BB7"/>
    <w:rsid w:val="795B7FA5"/>
    <w:rsid w:val="7A205476"/>
    <w:rsid w:val="EFCF820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30"/>
    <w:unhideWhenUsed/>
    <w:qFormat/>
    <w:uiPriority w:val="99"/>
    <w:pPr>
      <w:jc w:val="left"/>
    </w:p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link w:val="26"/>
    <w:unhideWhenUsed/>
    <w:qFormat/>
    <w:uiPriority w:val="99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annotation subject"/>
    <w:basedOn w:val="2"/>
    <w:next w:val="2"/>
    <w:link w:val="31"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0"/>
    <w:rPr>
      <w:rFonts w:cs="Times New Roman"/>
      <w:b/>
      <w:bCs/>
    </w:rPr>
  </w:style>
  <w:style w:type="character" w:styleId="12">
    <w:name w:val="Hyperlink"/>
    <w:qFormat/>
    <w:uiPriority w:val="0"/>
    <w:rPr>
      <w:color w:val="333333"/>
      <w:sz w:val="18"/>
      <w:szCs w:val="18"/>
    </w:rPr>
  </w:style>
  <w:style w:type="character" w:styleId="13">
    <w:name w:val="annotation reference"/>
    <w:basedOn w:val="10"/>
    <w:unhideWhenUsed/>
    <w:qFormat/>
    <w:uiPriority w:val="99"/>
    <w:rPr>
      <w:sz w:val="21"/>
      <w:szCs w:val="21"/>
    </w:rPr>
  </w:style>
  <w:style w:type="character" w:customStyle="1" w:styleId="14">
    <w:name w:val="NormalCharacter"/>
    <w:qFormat/>
    <w:uiPriority w:val="0"/>
  </w:style>
  <w:style w:type="table" w:customStyle="1" w:styleId="15">
    <w:name w:val="TableNormal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6">
    <w:name w:val="UserStyle_0"/>
    <w:qFormat/>
    <w:uiPriority w:val="0"/>
    <w:rPr>
      <w:rFonts w:cs="Times New Roman"/>
      <w:b/>
      <w:bCs/>
      <w:sz w:val="24"/>
      <w:szCs w:val="24"/>
    </w:rPr>
  </w:style>
  <w:style w:type="character" w:customStyle="1" w:styleId="17">
    <w:name w:val="UserStyle_1"/>
    <w:qFormat/>
    <w:uiPriority w:val="0"/>
    <w:rPr>
      <w:color w:val="000000"/>
      <w:sz w:val="21"/>
      <w:szCs w:val="21"/>
    </w:rPr>
  </w:style>
  <w:style w:type="character" w:customStyle="1" w:styleId="18">
    <w:name w:val="PageNumber"/>
    <w:basedOn w:val="14"/>
    <w:qFormat/>
    <w:uiPriority w:val="0"/>
  </w:style>
  <w:style w:type="paragraph" w:customStyle="1" w:styleId="19">
    <w:name w:val="BodyText"/>
    <w:basedOn w:val="1"/>
    <w:link w:val="20"/>
    <w:qFormat/>
    <w:uiPriority w:val="0"/>
    <w:pPr>
      <w:spacing w:before="36"/>
      <w:ind w:left="100"/>
      <w:jc w:val="left"/>
    </w:pPr>
    <w:rPr>
      <w:rFonts w:ascii="宋体"/>
      <w:kern w:val="0"/>
      <w:sz w:val="24"/>
      <w:szCs w:val="24"/>
    </w:rPr>
  </w:style>
  <w:style w:type="character" w:customStyle="1" w:styleId="20">
    <w:name w:val="UserStyle_2"/>
    <w:link w:val="19"/>
    <w:qFormat/>
    <w:uiPriority w:val="0"/>
    <w:rPr>
      <w:rFonts w:ascii="宋体"/>
      <w:sz w:val="24"/>
      <w:szCs w:val="24"/>
    </w:rPr>
  </w:style>
  <w:style w:type="paragraph" w:customStyle="1" w:styleId="21">
    <w:name w:val="Acetate"/>
    <w:basedOn w:val="1"/>
    <w:link w:val="22"/>
    <w:qFormat/>
    <w:uiPriority w:val="0"/>
    <w:rPr>
      <w:sz w:val="18"/>
      <w:szCs w:val="18"/>
    </w:rPr>
  </w:style>
  <w:style w:type="character" w:customStyle="1" w:styleId="22">
    <w:name w:val="UserStyle_3"/>
    <w:link w:val="21"/>
    <w:qFormat/>
    <w:uiPriority w:val="0"/>
    <w:rPr>
      <w:kern w:val="2"/>
      <w:sz w:val="18"/>
      <w:szCs w:val="18"/>
    </w:rPr>
  </w:style>
  <w:style w:type="character" w:customStyle="1" w:styleId="23">
    <w:name w:val="UserStyle_4"/>
    <w:qFormat/>
    <w:uiPriority w:val="0"/>
    <w:rPr>
      <w:rFonts w:ascii="宋体" w:hAnsi="宋体" w:eastAsia="宋体"/>
      <w:color w:val="000000"/>
      <w:sz w:val="24"/>
      <w:szCs w:val="24"/>
    </w:rPr>
  </w:style>
  <w:style w:type="character" w:customStyle="1" w:styleId="24">
    <w:name w:val="374"/>
    <w:semiHidden/>
    <w:qFormat/>
    <w:uiPriority w:val="0"/>
    <w:rPr>
      <w:color w:val="605E5C"/>
      <w:shd w:val="clear" w:color="auto" w:fill="E1DFDD"/>
    </w:rPr>
  </w:style>
  <w:style w:type="table" w:customStyle="1" w:styleId="25">
    <w:name w:val="TableGrid"/>
    <w:basedOn w:val="15"/>
    <w:qFormat/>
    <w:uiPriority w:val="0"/>
  </w:style>
  <w:style w:type="character" w:customStyle="1" w:styleId="26">
    <w:name w:val="批注框文本 字符"/>
    <w:basedOn w:val="10"/>
    <w:link w:val="4"/>
    <w:semiHidden/>
    <w:qFormat/>
    <w:uiPriority w:val="99"/>
    <w:rPr>
      <w:kern w:val="2"/>
      <w:sz w:val="18"/>
      <w:szCs w:val="18"/>
    </w:rPr>
  </w:style>
  <w:style w:type="paragraph" w:customStyle="1" w:styleId="27">
    <w:name w:val="列表段落1"/>
    <w:basedOn w:val="1"/>
    <w:qFormat/>
    <w:uiPriority w:val="34"/>
    <w:pPr>
      <w:ind w:firstLine="420" w:firstLineChars="200"/>
    </w:pPr>
  </w:style>
  <w:style w:type="character" w:customStyle="1" w:styleId="28">
    <w:name w:val="未处理的提及1"/>
    <w:basedOn w:val="10"/>
    <w:unhideWhenUsed/>
    <w:qFormat/>
    <w:uiPriority w:val="99"/>
    <w:rPr>
      <w:color w:val="605E5C"/>
      <w:shd w:val="clear" w:color="auto" w:fill="E1DFDD"/>
    </w:rPr>
  </w:style>
  <w:style w:type="character" w:customStyle="1" w:styleId="29">
    <w:name w:val="未处理的提及2"/>
    <w:basedOn w:val="10"/>
    <w:unhideWhenUsed/>
    <w:qFormat/>
    <w:uiPriority w:val="99"/>
    <w:rPr>
      <w:color w:val="605E5C"/>
      <w:shd w:val="clear" w:color="auto" w:fill="E1DFDD"/>
    </w:rPr>
  </w:style>
  <w:style w:type="character" w:customStyle="1" w:styleId="30">
    <w:name w:val="批注文字 字符"/>
    <w:basedOn w:val="10"/>
    <w:link w:val="2"/>
    <w:semiHidden/>
    <w:qFormat/>
    <w:uiPriority w:val="99"/>
    <w:rPr>
      <w:kern w:val="2"/>
      <w:sz w:val="21"/>
    </w:rPr>
  </w:style>
  <w:style w:type="character" w:customStyle="1" w:styleId="31">
    <w:name w:val="批注主题 字符"/>
    <w:basedOn w:val="30"/>
    <w:link w:val="7"/>
    <w:semiHidden/>
    <w:qFormat/>
    <w:uiPriority w:val="99"/>
    <w:rPr>
      <w:b/>
      <w:bCs/>
      <w:kern w:val="2"/>
      <w:sz w:val="21"/>
    </w:rPr>
  </w:style>
  <w:style w:type="character" w:customStyle="1" w:styleId="32">
    <w:name w:val="未处理的提及3"/>
    <w:basedOn w:val="10"/>
    <w:unhideWhenUsed/>
    <w:qFormat/>
    <w:uiPriority w:val="99"/>
    <w:rPr>
      <w:color w:val="605E5C"/>
      <w:shd w:val="clear" w:color="auto" w:fill="E1DFDD"/>
    </w:rPr>
  </w:style>
  <w:style w:type="paragraph" w:customStyle="1" w:styleId="33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340</Words>
  <Characters>394</Characters>
  <Lines>3</Lines>
  <Paragraphs>1</Paragraphs>
  <TotalTime>13</TotalTime>
  <ScaleCrop>false</ScaleCrop>
  <LinksUpToDate>false</LinksUpToDate>
  <CharactersWithSpaces>443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2024-03-25T03:16:00Z</dcterms:created>
  <dc:creator>xufu</dc:creator>
  <cp:lastModifiedBy>徐桐</cp:lastModifiedBy>
  <cp:lastPrinted>2020-05-07T15:26:00Z</cp:lastPrinted>
  <dcterms:modified xsi:type="dcterms:W3CDTF">2026-03-25T02:38:15Z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B1F7B02F33DF4B5B8F13F6CA67DD2CEB</vt:lpwstr>
  </property>
  <property fmtid="{D5CDD505-2E9C-101B-9397-08002B2CF9AE}" pid="4" name="KSOTemplateDocerSaveRecord">
    <vt:lpwstr>eyJoZGlkIjoiNzFlOGZhY2ExNTIyMzY3OTE4YzVmZGRhM2M5ZDI3YjUiLCJ1c2VySWQiOiI2MTkwNzQxMjcifQ==</vt:lpwstr>
  </property>
</Properties>
</file>